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Рационализаторов, 19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Рационализаторов, 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2525.1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2321.1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204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72:23:0105001:164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1930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34036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050007840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050007877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34036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050007840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050007877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34036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